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42" w:rsidRPr="00852842" w:rsidRDefault="00852842" w:rsidP="00852842">
      <w:pPr>
        <w:shd w:val="clear" w:color="auto" w:fill="FFFFFF"/>
        <w:rPr>
          <w:rFonts w:ascii="Arial Black" w:hAnsi="Arial Black" w:cs="Times New Roman"/>
          <w:szCs w:val="20"/>
        </w:rPr>
      </w:pPr>
      <w:proofErr w:type="spellStart"/>
      <w:r w:rsidRPr="00852842">
        <w:rPr>
          <w:rFonts w:ascii="Arial Black" w:hAnsi="Arial Black" w:cs="Times New Roman"/>
          <w:szCs w:val="20"/>
        </w:rPr>
        <w:t>Heading</w:t>
      </w:r>
      <w:proofErr w:type="spellEnd"/>
      <w:r w:rsidRPr="00852842">
        <w:rPr>
          <w:rFonts w:ascii="Arial Black" w:hAnsi="Arial Black" w:cs="Times New Roman"/>
          <w:szCs w:val="20"/>
        </w:rPr>
        <w:t xml:space="preserve"> Out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Times" w:hAnsi="Times" w:cs="Times New Roman"/>
          <w:sz w:val="20"/>
          <w:szCs w:val="20"/>
        </w:rPr>
        <w:t> 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Arial" w:hAnsi="Arial" w:cs="Times New Roman"/>
          <w:color w:val="222222"/>
        </w:rPr>
        <w:t>«Tony singt auf seine alten Tage wie ein junger Hund!»</w:t>
      </w:r>
      <w:r>
        <w:rPr>
          <w:rFonts w:ascii="Arial" w:hAnsi="Arial" w:cs="Times New Roman"/>
          <w:color w:val="222222"/>
        </w:rPr>
        <w:t>, entfuhr es dem knurrigen Label</w:t>
      </w:r>
      <w:r w:rsidRPr="00852842">
        <w:rPr>
          <w:rFonts w:ascii="Arial" w:hAnsi="Arial" w:cs="Times New Roman"/>
          <w:color w:val="222222"/>
        </w:rPr>
        <w:t xml:space="preserve">boss nach ersten Hörproben des zwölften </w:t>
      </w:r>
      <w:proofErr w:type="spellStart"/>
      <w:r w:rsidRPr="00852842">
        <w:rPr>
          <w:rFonts w:ascii="Arial" w:hAnsi="Arial" w:cs="Times New Roman"/>
          <w:color w:val="222222"/>
        </w:rPr>
        <w:t>Lombego</w:t>
      </w:r>
      <w:proofErr w:type="spellEnd"/>
      <w:r w:rsidRPr="00852842">
        <w:rPr>
          <w:rFonts w:ascii="Arial" w:hAnsi="Arial" w:cs="Times New Roman"/>
          <w:color w:val="222222"/>
        </w:rPr>
        <w:t xml:space="preserve"> Surfers </w:t>
      </w:r>
      <w:proofErr w:type="spellStart"/>
      <w:r w:rsidRPr="00852842">
        <w:rPr>
          <w:rFonts w:ascii="Arial" w:hAnsi="Arial" w:cs="Times New Roman"/>
          <w:color w:val="222222"/>
        </w:rPr>
        <w:t>Longplayers</w:t>
      </w:r>
      <w:proofErr w:type="spellEnd"/>
      <w:r w:rsidRPr="00852842">
        <w:rPr>
          <w:rFonts w:ascii="Arial" w:hAnsi="Arial" w:cs="Times New Roman"/>
          <w:color w:val="222222"/>
        </w:rPr>
        <w:t>. Recht hat er. «</w:t>
      </w:r>
      <w:proofErr w:type="spellStart"/>
      <w:r w:rsidRPr="00852842">
        <w:rPr>
          <w:rFonts w:ascii="Arial" w:hAnsi="Arial" w:cs="Times New Roman"/>
          <w:color w:val="222222"/>
        </w:rPr>
        <w:t>Heading</w:t>
      </w:r>
      <w:proofErr w:type="spellEnd"/>
      <w:r w:rsidRPr="00852842">
        <w:rPr>
          <w:rFonts w:ascii="Arial" w:hAnsi="Arial" w:cs="Times New Roman"/>
          <w:color w:val="222222"/>
        </w:rPr>
        <w:t xml:space="preserve"> Out» klingt frisch, frei und nach Aufbruch: Die Musiker dicht beieinander, der Sound kompakt und alle Songs zielen auf die Hüfte – mal wilder, mal enger. 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Times" w:hAnsi="Times" w:cs="Times New Roman"/>
          <w:sz w:val="20"/>
          <w:szCs w:val="20"/>
        </w:rPr>
        <w:t> 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Arial" w:hAnsi="Arial" w:cs="Times New Roman"/>
          <w:color w:val="222222"/>
        </w:rPr>
        <w:t xml:space="preserve">Die Band hatte hörbar Bock auf eine schnelle Session mit Schwung. Manche Songs waren schon auf der Bühne getestet worden. </w:t>
      </w:r>
      <w:proofErr w:type="gramStart"/>
      <w:r w:rsidRPr="00852842">
        <w:rPr>
          <w:rFonts w:ascii="Arial" w:hAnsi="Arial" w:cs="Times New Roman"/>
          <w:color w:val="222222"/>
        </w:rPr>
        <w:t>Die anderen Flausen waren</w:t>
      </w:r>
      <w:proofErr w:type="gramEnd"/>
      <w:r w:rsidRPr="00852842">
        <w:rPr>
          <w:rFonts w:ascii="Arial" w:hAnsi="Arial" w:cs="Times New Roman"/>
          <w:color w:val="222222"/>
        </w:rPr>
        <w:t xml:space="preserve"> nur kurz angeprobt oder wurden wie «</w:t>
      </w:r>
      <w:proofErr w:type="spellStart"/>
      <w:r w:rsidRPr="00852842">
        <w:rPr>
          <w:rFonts w:ascii="Arial" w:hAnsi="Arial" w:cs="Times New Roman"/>
          <w:color w:val="222222"/>
        </w:rPr>
        <w:t>Something</w:t>
      </w:r>
      <w:proofErr w:type="spellEnd"/>
      <w:r w:rsidRPr="00852842">
        <w:rPr>
          <w:rFonts w:ascii="Arial" w:hAnsi="Arial" w:cs="Times New Roman"/>
          <w:color w:val="222222"/>
        </w:rPr>
        <w:t xml:space="preserve"> New» sogar erst im </w:t>
      </w:r>
      <w:proofErr w:type="spellStart"/>
      <w:r w:rsidRPr="00852842">
        <w:rPr>
          <w:rFonts w:ascii="Arial" w:hAnsi="Arial" w:cs="Times New Roman"/>
          <w:color w:val="222222"/>
        </w:rPr>
        <w:t>Onedrop</w:t>
      </w:r>
      <w:proofErr w:type="spellEnd"/>
      <w:r w:rsidRPr="00852842">
        <w:rPr>
          <w:rFonts w:ascii="Arial" w:hAnsi="Arial" w:cs="Times New Roman"/>
          <w:color w:val="222222"/>
        </w:rPr>
        <w:t xml:space="preserve"> Studio ausgeheckt. Mit grosser Lust auf spontanes Spiel und simple Songs wurde das dreckige Dutzend dann in nur vier Tagen eingetütet. Frisch und heiss blieben die meisten Stücke frei von </w:t>
      </w:r>
      <w:proofErr w:type="spellStart"/>
      <w:r w:rsidRPr="00852842">
        <w:rPr>
          <w:rFonts w:ascii="Arial" w:hAnsi="Arial" w:cs="Times New Roman"/>
          <w:color w:val="222222"/>
        </w:rPr>
        <w:t>Overdubs</w:t>
      </w:r>
      <w:proofErr w:type="spellEnd"/>
      <w:r w:rsidRPr="00852842">
        <w:rPr>
          <w:rFonts w:ascii="Arial" w:hAnsi="Arial" w:cs="Times New Roman"/>
          <w:color w:val="222222"/>
        </w:rPr>
        <w:t xml:space="preserve"> bei einer Gitarre, Bass, </w:t>
      </w:r>
      <w:proofErr w:type="spellStart"/>
      <w:r w:rsidRPr="00852842">
        <w:rPr>
          <w:rFonts w:ascii="Arial" w:hAnsi="Arial" w:cs="Times New Roman"/>
          <w:color w:val="222222"/>
        </w:rPr>
        <w:t>Drums</w:t>
      </w:r>
      <w:proofErr w:type="spellEnd"/>
      <w:r w:rsidRPr="00852842">
        <w:rPr>
          <w:rFonts w:ascii="Arial" w:hAnsi="Arial" w:cs="Times New Roman"/>
          <w:color w:val="222222"/>
        </w:rPr>
        <w:t xml:space="preserve"> und Gesang. 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Times" w:hAnsi="Times" w:cs="Times New Roman"/>
          <w:sz w:val="20"/>
          <w:szCs w:val="20"/>
        </w:rPr>
        <w:t> 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Arial" w:hAnsi="Arial" w:cs="Times New Roman"/>
          <w:color w:val="222222"/>
        </w:rPr>
        <w:t>«</w:t>
      </w:r>
      <w:proofErr w:type="spellStart"/>
      <w:r w:rsidRPr="00852842">
        <w:rPr>
          <w:rFonts w:ascii="Arial" w:hAnsi="Arial" w:cs="Times New Roman"/>
          <w:color w:val="222222"/>
        </w:rPr>
        <w:t>It’s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easy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when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you</w:t>
      </w:r>
      <w:proofErr w:type="spellEnd"/>
      <w:r w:rsidRPr="00852842">
        <w:rPr>
          <w:rFonts w:ascii="Arial" w:hAnsi="Arial" w:cs="Times New Roman"/>
          <w:color w:val="222222"/>
        </w:rPr>
        <w:t xml:space="preserve"> lose </w:t>
      </w:r>
      <w:proofErr w:type="spellStart"/>
      <w:r w:rsidRPr="00852842">
        <w:rPr>
          <w:rFonts w:ascii="Arial" w:hAnsi="Arial" w:cs="Times New Roman"/>
          <w:color w:val="222222"/>
        </w:rPr>
        <w:t>control</w:t>
      </w:r>
      <w:proofErr w:type="spellEnd"/>
      <w:r w:rsidRPr="00852842">
        <w:rPr>
          <w:rFonts w:ascii="Arial" w:hAnsi="Arial" w:cs="Times New Roman"/>
          <w:color w:val="222222"/>
        </w:rPr>
        <w:t>», gibt «</w:t>
      </w:r>
      <w:proofErr w:type="spellStart"/>
      <w:r w:rsidRPr="00852842">
        <w:rPr>
          <w:rFonts w:ascii="Arial" w:hAnsi="Arial" w:cs="Times New Roman"/>
          <w:color w:val="222222"/>
        </w:rPr>
        <w:t>With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Me</w:t>
      </w:r>
      <w:proofErr w:type="spellEnd"/>
      <w:r w:rsidRPr="00852842">
        <w:rPr>
          <w:rFonts w:ascii="Arial" w:hAnsi="Arial" w:cs="Times New Roman"/>
          <w:color w:val="222222"/>
        </w:rPr>
        <w:t>» zum Auftakt die Album-Losung vor. So einfach, so mitreissend: «</w:t>
      </w:r>
      <w:proofErr w:type="spellStart"/>
      <w:r w:rsidRPr="00852842">
        <w:rPr>
          <w:rFonts w:ascii="Arial" w:hAnsi="Arial" w:cs="Times New Roman"/>
          <w:color w:val="222222"/>
        </w:rPr>
        <w:t>You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can</w:t>
      </w:r>
      <w:proofErr w:type="spellEnd"/>
      <w:r w:rsidRPr="00852842">
        <w:rPr>
          <w:rFonts w:ascii="Arial" w:hAnsi="Arial" w:cs="Times New Roman"/>
          <w:color w:val="222222"/>
        </w:rPr>
        <w:t xml:space="preserve"> do </w:t>
      </w:r>
      <w:proofErr w:type="spellStart"/>
      <w:r w:rsidRPr="00852842">
        <w:rPr>
          <w:rFonts w:ascii="Arial" w:hAnsi="Arial" w:cs="Times New Roman"/>
          <w:color w:val="222222"/>
        </w:rPr>
        <w:t>those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things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with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me</w:t>
      </w:r>
      <w:proofErr w:type="spellEnd"/>
      <w:r w:rsidRPr="00852842">
        <w:rPr>
          <w:rFonts w:ascii="Arial" w:hAnsi="Arial" w:cs="Times New Roman"/>
          <w:color w:val="222222"/>
        </w:rPr>
        <w:t>!» Ja bitte, man ist hörig wie der Sklave der Liebe in «</w:t>
      </w:r>
      <w:proofErr w:type="spellStart"/>
      <w:r w:rsidRPr="00852842">
        <w:rPr>
          <w:rFonts w:ascii="Arial" w:hAnsi="Arial" w:cs="Times New Roman"/>
          <w:color w:val="222222"/>
        </w:rPr>
        <w:t>Late</w:t>
      </w:r>
      <w:proofErr w:type="spellEnd"/>
      <w:r w:rsidRPr="00852842">
        <w:rPr>
          <w:rFonts w:ascii="Arial" w:hAnsi="Arial" w:cs="Times New Roman"/>
          <w:color w:val="222222"/>
        </w:rPr>
        <w:t xml:space="preserve"> Last Night». Eine beinahe balladeske Überraschung wie auch «</w:t>
      </w:r>
      <w:proofErr w:type="spellStart"/>
      <w:r w:rsidRPr="00852842">
        <w:rPr>
          <w:rFonts w:ascii="Arial" w:hAnsi="Arial" w:cs="Times New Roman"/>
          <w:color w:val="222222"/>
        </w:rPr>
        <w:t>Wrong</w:t>
      </w:r>
      <w:proofErr w:type="spellEnd"/>
      <w:r w:rsidRPr="00852842">
        <w:rPr>
          <w:rFonts w:ascii="Arial" w:hAnsi="Arial" w:cs="Times New Roman"/>
          <w:color w:val="222222"/>
        </w:rPr>
        <w:t xml:space="preserve"> Side of </w:t>
      </w:r>
      <w:proofErr w:type="spellStart"/>
      <w:r w:rsidRPr="00852842">
        <w:rPr>
          <w:rFonts w:ascii="Arial" w:hAnsi="Arial" w:cs="Times New Roman"/>
          <w:color w:val="222222"/>
        </w:rPr>
        <w:t>the</w:t>
      </w:r>
      <w:proofErr w:type="spellEnd"/>
      <w:r w:rsidRPr="00852842">
        <w:rPr>
          <w:rFonts w:ascii="Arial" w:hAnsi="Arial" w:cs="Times New Roman"/>
          <w:color w:val="222222"/>
        </w:rPr>
        <w:t xml:space="preserve"> Tracks» oder «Long Road» – beste </w:t>
      </w:r>
      <w:proofErr w:type="spellStart"/>
      <w:r w:rsidRPr="00852842">
        <w:rPr>
          <w:rFonts w:ascii="Arial" w:hAnsi="Arial" w:cs="Times New Roman"/>
          <w:color w:val="222222"/>
        </w:rPr>
        <w:t>Teenage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Romance</w:t>
      </w:r>
      <w:proofErr w:type="spellEnd"/>
      <w:r w:rsidRPr="00852842">
        <w:rPr>
          <w:rFonts w:ascii="Arial" w:hAnsi="Arial" w:cs="Times New Roman"/>
          <w:color w:val="222222"/>
        </w:rPr>
        <w:t xml:space="preserve"> à la </w:t>
      </w:r>
      <w:proofErr w:type="spellStart"/>
      <w:r w:rsidRPr="00852842">
        <w:rPr>
          <w:rFonts w:ascii="Arial" w:hAnsi="Arial" w:cs="Times New Roman"/>
          <w:color w:val="222222"/>
        </w:rPr>
        <w:t>Ramones</w:t>
      </w:r>
      <w:proofErr w:type="spellEnd"/>
      <w:r w:rsidRPr="00852842">
        <w:rPr>
          <w:rFonts w:ascii="Arial" w:hAnsi="Arial" w:cs="Times New Roman"/>
          <w:color w:val="222222"/>
        </w:rPr>
        <w:t xml:space="preserve"> oder New York </w:t>
      </w:r>
      <w:proofErr w:type="spellStart"/>
      <w:r w:rsidRPr="00852842">
        <w:rPr>
          <w:rFonts w:ascii="Arial" w:hAnsi="Arial" w:cs="Times New Roman"/>
          <w:color w:val="222222"/>
        </w:rPr>
        <w:t>Dolls</w:t>
      </w:r>
      <w:proofErr w:type="spellEnd"/>
      <w:r w:rsidRPr="00852842">
        <w:rPr>
          <w:rFonts w:ascii="Arial" w:hAnsi="Arial" w:cs="Times New Roman"/>
          <w:color w:val="222222"/>
        </w:rPr>
        <w:t xml:space="preserve">. 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Times" w:hAnsi="Times" w:cs="Times New Roman"/>
          <w:sz w:val="20"/>
          <w:szCs w:val="20"/>
        </w:rPr>
        <w:t> 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Arial" w:hAnsi="Arial" w:cs="Times New Roman"/>
          <w:color w:val="222222"/>
        </w:rPr>
        <w:t xml:space="preserve">Doch bei aller Rührseligkeit durchfräsen Tonys Riffe selbst dickste Gitarrenwände – und schöner und </w:t>
      </w:r>
      <w:proofErr w:type="spellStart"/>
      <w:r w:rsidRPr="00852842">
        <w:rPr>
          <w:rFonts w:ascii="Arial" w:hAnsi="Arial" w:cs="Times New Roman"/>
          <w:color w:val="222222"/>
        </w:rPr>
        <w:t>tighter</w:t>
      </w:r>
      <w:proofErr w:type="spellEnd"/>
      <w:r w:rsidRPr="00852842">
        <w:rPr>
          <w:rFonts w:ascii="Arial" w:hAnsi="Arial" w:cs="Times New Roman"/>
          <w:color w:val="222222"/>
        </w:rPr>
        <w:t xml:space="preserve"> die </w:t>
      </w:r>
      <w:proofErr w:type="spellStart"/>
      <w:r w:rsidRPr="00852842">
        <w:rPr>
          <w:rFonts w:ascii="Arial" w:hAnsi="Arial" w:cs="Times New Roman"/>
          <w:color w:val="222222"/>
        </w:rPr>
        <w:t>Rhythm-Section</w:t>
      </w:r>
      <w:proofErr w:type="spellEnd"/>
      <w:r w:rsidRPr="00852842">
        <w:rPr>
          <w:rFonts w:ascii="Arial" w:hAnsi="Arial" w:cs="Times New Roman"/>
          <w:color w:val="222222"/>
        </w:rPr>
        <w:t xml:space="preserve"> nie </w:t>
      </w:r>
      <w:proofErr w:type="spellStart"/>
      <w:r w:rsidRPr="00852842">
        <w:rPr>
          <w:rFonts w:ascii="Arial" w:hAnsi="Arial" w:cs="Times New Roman"/>
          <w:color w:val="222222"/>
        </w:rPr>
        <w:t>groovte</w:t>
      </w:r>
      <w:proofErr w:type="spellEnd"/>
      <w:r w:rsidRPr="00852842">
        <w:rPr>
          <w:rFonts w:ascii="Arial" w:hAnsi="Arial" w:cs="Times New Roman"/>
          <w:color w:val="222222"/>
        </w:rPr>
        <w:t xml:space="preserve">, selbst in hohen Tempi. </w:t>
      </w:r>
      <w:proofErr w:type="spellStart"/>
      <w:r w:rsidRPr="00852842">
        <w:rPr>
          <w:rFonts w:ascii="Arial" w:hAnsi="Arial" w:cs="Times New Roman"/>
          <w:color w:val="222222"/>
        </w:rPr>
        <w:t>Speed</w:t>
      </w:r>
      <w:proofErr w:type="spellEnd"/>
      <w:r w:rsidRPr="00852842">
        <w:rPr>
          <w:rFonts w:ascii="Arial" w:hAnsi="Arial" w:cs="Times New Roman"/>
          <w:color w:val="222222"/>
        </w:rPr>
        <w:t xml:space="preserve"> Fans werden sich über das Titelstück freuen und bei «I </w:t>
      </w:r>
      <w:proofErr w:type="spellStart"/>
      <w:r w:rsidRPr="00852842">
        <w:rPr>
          <w:rFonts w:ascii="Arial" w:hAnsi="Arial" w:cs="Times New Roman"/>
          <w:color w:val="222222"/>
        </w:rPr>
        <w:t>Ain’t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Gonna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Calm</w:t>
      </w:r>
      <w:proofErr w:type="spellEnd"/>
      <w:r w:rsidRPr="00852842">
        <w:rPr>
          <w:rFonts w:ascii="Arial" w:hAnsi="Arial" w:cs="Times New Roman"/>
          <w:color w:val="222222"/>
        </w:rPr>
        <w:t xml:space="preserve"> Down» oder «</w:t>
      </w:r>
      <w:proofErr w:type="spellStart"/>
      <w:r w:rsidRPr="00852842">
        <w:rPr>
          <w:rFonts w:ascii="Arial" w:hAnsi="Arial" w:cs="Times New Roman"/>
          <w:color w:val="222222"/>
        </w:rPr>
        <w:t>Ready</w:t>
      </w:r>
      <w:proofErr w:type="spellEnd"/>
      <w:r w:rsidRPr="00852842">
        <w:rPr>
          <w:rFonts w:ascii="Arial" w:hAnsi="Arial" w:cs="Times New Roman"/>
          <w:color w:val="222222"/>
        </w:rPr>
        <w:t xml:space="preserve"> to </w:t>
      </w:r>
      <w:proofErr w:type="spellStart"/>
      <w:r w:rsidRPr="00852842">
        <w:rPr>
          <w:rFonts w:ascii="Arial" w:hAnsi="Arial" w:cs="Times New Roman"/>
          <w:color w:val="222222"/>
        </w:rPr>
        <w:t>Move</w:t>
      </w:r>
      <w:proofErr w:type="spellEnd"/>
      <w:r w:rsidRPr="00852842">
        <w:rPr>
          <w:rFonts w:ascii="Arial" w:hAnsi="Arial" w:cs="Times New Roman"/>
          <w:color w:val="222222"/>
        </w:rPr>
        <w:t xml:space="preserve">» kopfschüttelnd anerkennen: Nomen </w:t>
      </w:r>
      <w:proofErr w:type="spellStart"/>
      <w:r w:rsidRPr="00852842">
        <w:rPr>
          <w:rFonts w:ascii="Arial" w:hAnsi="Arial" w:cs="Times New Roman"/>
          <w:color w:val="222222"/>
        </w:rPr>
        <w:t>est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omen</w:t>
      </w:r>
      <w:proofErr w:type="spellEnd"/>
      <w:r w:rsidRPr="00852842">
        <w:rPr>
          <w:rFonts w:ascii="Arial" w:hAnsi="Arial" w:cs="Times New Roman"/>
          <w:color w:val="222222"/>
        </w:rPr>
        <w:t xml:space="preserve">. Für die Traditionalisten gibt es nach der Pause auf dem letzten Album «Ticket out of Town» endlich wieder </w:t>
      </w:r>
      <w:proofErr w:type="spellStart"/>
      <w:r w:rsidRPr="00852842">
        <w:rPr>
          <w:rFonts w:ascii="Arial" w:hAnsi="Arial" w:cs="Times New Roman"/>
          <w:color w:val="222222"/>
        </w:rPr>
        <w:t>Instrumentals</w:t>
      </w:r>
      <w:proofErr w:type="spellEnd"/>
      <w:r w:rsidRPr="00852842">
        <w:rPr>
          <w:rFonts w:ascii="Arial" w:hAnsi="Arial" w:cs="Times New Roman"/>
          <w:color w:val="222222"/>
        </w:rPr>
        <w:t>. Das Trio serviert gleich zwei Surfbretter aus der Garage.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Times" w:hAnsi="Times" w:cs="Times New Roman"/>
          <w:sz w:val="20"/>
          <w:szCs w:val="20"/>
        </w:rPr>
        <w:t> 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Arial" w:hAnsi="Arial" w:cs="Times New Roman"/>
          <w:color w:val="222222"/>
        </w:rPr>
        <w:t xml:space="preserve">Also keine Bange: </w:t>
      </w:r>
      <w:proofErr w:type="spellStart"/>
      <w:r w:rsidRPr="00852842">
        <w:rPr>
          <w:rFonts w:ascii="Arial" w:hAnsi="Arial" w:cs="Times New Roman"/>
          <w:color w:val="222222"/>
        </w:rPr>
        <w:t>The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Lombego</w:t>
      </w:r>
      <w:proofErr w:type="spellEnd"/>
      <w:r w:rsidRPr="00852842">
        <w:rPr>
          <w:rFonts w:ascii="Arial" w:hAnsi="Arial" w:cs="Times New Roman"/>
          <w:color w:val="222222"/>
        </w:rPr>
        <w:t xml:space="preserve"> Surfers sind alles andere als weichgeklopft. Melodien und Gesang fordern </w:t>
      </w:r>
      <w:r w:rsidR="00047E87">
        <w:rPr>
          <w:rFonts w:ascii="Arial" w:hAnsi="Arial" w:cs="Times New Roman"/>
          <w:color w:val="222222"/>
        </w:rPr>
        <w:t xml:space="preserve">einfach </w:t>
      </w:r>
      <w:r w:rsidRPr="00852842">
        <w:rPr>
          <w:rFonts w:ascii="Arial" w:hAnsi="Arial" w:cs="Times New Roman"/>
          <w:color w:val="222222"/>
        </w:rPr>
        <w:t xml:space="preserve">mehr Platz, weil die </w:t>
      </w:r>
      <w:proofErr w:type="spellStart"/>
      <w:r w:rsidRPr="00852842">
        <w:rPr>
          <w:rFonts w:ascii="Arial" w:hAnsi="Arial" w:cs="Times New Roman"/>
          <w:color w:val="222222"/>
        </w:rPr>
        <w:t>Lombegos</w:t>
      </w:r>
      <w:proofErr w:type="spellEnd"/>
      <w:r w:rsidRPr="00852842">
        <w:rPr>
          <w:rFonts w:ascii="Arial" w:hAnsi="Arial" w:cs="Times New Roman"/>
          <w:color w:val="222222"/>
        </w:rPr>
        <w:t xml:space="preserve"> nach 30 Jahren radikaler dem Song frönen </w:t>
      </w:r>
      <w:r w:rsidR="00816627" w:rsidRPr="00852842">
        <w:rPr>
          <w:rFonts w:ascii="Arial" w:hAnsi="Arial" w:cs="Times New Roman"/>
          <w:color w:val="222222"/>
        </w:rPr>
        <w:t xml:space="preserve">denn je </w:t>
      </w:r>
      <w:r w:rsidRPr="00852842">
        <w:rPr>
          <w:rFonts w:ascii="Arial" w:hAnsi="Arial" w:cs="Times New Roman"/>
          <w:color w:val="222222"/>
        </w:rPr>
        <w:t>und ihre verdiente Narrenfreiheit geniessen.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Times" w:hAnsi="Times" w:cs="Times New Roman"/>
          <w:sz w:val="20"/>
          <w:szCs w:val="20"/>
        </w:rPr>
        <w:t> </w:t>
      </w:r>
    </w:p>
    <w:p w:rsidR="00852842" w:rsidRPr="00852842" w:rsidRDefault="00852842" w:rsidP="00852842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852842">
        <w:rPr>
          <w:rFonts w:ascii="Arial" w:hAnsi="Arial" w:cs="Times New Roman"/>
          <w:color w:val="222222"/>
        </w:rPr>
        <w:t xml:space="preserve">2018 klingen </w:t>
      </w:r>
      <w:proofErr w:type="spellStart"/>
      <w:r w:rsidRPr="00852842">
        <w:rPr>
          <w:rFonts w:ascii="Arial" w:hAnsi="Arial" w:cs="Times New Roman"/>
          <w:color w:val="222222"/>
        </w:rPr>
        <w:t>The</w:t>
      </w:r>
      <w:proofErr w:type="spellEnd"/>
      <w:r w:rsidRPr="00852842">
        <w:rPr>
          <w:rFonts w:ascii="Arial" w:hAnsi="Arial" w:cs="Times New Roman"/>
          <w:color w:val="222222"/>
        </w:rPr>
        <w:t xml:space="preserve"> </w:t>
      </w:r>
      <w:proofErr w:type="spellStart"/>
      <w:r w:rsidRPr="00852842">
        <w:rPr>
          <w:rFonts w:ascii="Arial" w:hAnsi="Arial" w:cs="Times New Roman"/>
          <w:color w:val="222222"/>
        </w:rPr>
        <w:t>Lombego</w:t>
      </w:r>
      <w:proofErr w:type="spellEnd"/>
      <w:r w:rsidRPr="00852842">
        <w:rPr>
          <w:rFonts w:ascii="Arial" w:hAnsi="Arial" w:cs="Times New Roman"/>
          <w:color w:val="222222"/>
        </w:rPr>
        <w:t xml:space="preserve"> Surfers wie eine Band aus der </w:t>
      </w:r>
      <w:proofErr w:type="spellStart"/>
      <w:r w:rsidRPr="00852842">
        <w:rPr>
          <w:rFonts w:ascii="Arial" w:hAnsi="Arial" w:cs="Times New Roman"/>
          <w:color w:val="222222"/>
        </w:rPr>
        <w:t>Prä-Punk-Ära</w:t>
      </w:r>
      <w:proofErr w:type="spellEnd"/>
      <w:r w:rsidRPr="00852842">
        <w:rPr>
          <w:rFonts w:ascii="Arial" w:hAnsi="Arial" w:cs="Times New Roman"/>
          <w:color w:val="222222"/>
        </w:rPr>
        <w:t xml:space="preserve"> – respektlos, entschlossen und so aufregend, als hätten sie diese Musik gerade erst erfunden. Watch out </w:t>
      </w:r>
      <w:proofErr w:type="spellStart"/>
      <w:r w:rsidRPr="00852842">
        <w:rPr>
          <w:rFonts w:ascii="Arial" w:hAnsi="Arial" w:cs="Times New Roman"/>
          <w:color w:val="222222"/>
        </w:rPr>
        <w:t>for</w:t>
      </w:r>
      <w:proofErr w:type="spellEnd"/>
      <w:r w:rsidRPr="00852842">
        <w:rPr>
          <w:rFonts w:ascii="Arial" w:hAnsi="Arial" w:cs="Times New Roman"/>
          <w:color w:val="222222"/>
        </w:rPr>
        <w:t xml:space="preserve"> «</w:t>
      </w:r>
      <w:proofErr w:type="spellStart"/>
      <w:r w:rsidRPr="00852842">
        <w:rPr>
          <w:rFonts w:ascii="Arial" w:hAnsi="Arial" w:cs="Times New Roman"/>
          <w:color w:val="222222"/>
        </w:rPr>
        <w:t>Heading</w:t>
      </w:r>
      <w:proofErr w:type="spellEnd"/>
      <w:r w:rsidRPr="00852842">
        <w:rPr>
          <w:rFonts w:ascii="Arial" w:hAnsi="Arial" w:cs="Times New Roman"/>
          <w:color w:val="222222"/>
        </w:rPr>
        <w:t xml:space="preserve"> Out» and dance.</w:t>
      </w:r>
    </w:p>
    <w:p w:rsidR="006720B7" w:rsidRDefault="006720B7" w:rsidP="00852842">
      <w:pPr>
        <w:spacing w:after="240"/>
        <w:rPr>
          <w:rFonts w:ascii="Times" w:hAnsi="Times"/>
          <w:sz w:val="20"/>
          <w:szCs w:val="20"/>
        </w:rPr>
      </w:pPr>
    </w:p>
    <w:p w:rsidR="006720B7" w:rsidRDefault="006720B7" w:rsidP="00852842">
      <w:pPr>
        <w:spacing w:after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Band:</w:t>
      </w:r>
    </w:p>
    <w:p w:rsidR="006720B7" w:rsidRDefault="006720B7" w:rsidP="00852842">
      <w:pPr>
        <w:spacing w:after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Anthony Thomas (Gitarre/Gesang)</w:t>
      </w:r>
      <w:r>
        <w:rPr>
          <w:rFonts w:ascii="Arial" w:hAnsi="Arial"/>
          <w:sz w:val="20"/>
          <w:szCs w:val="20"/>
        </w:rPr>
        <w:br/>
        <w:t xml:space="preserve">Pascal </w:t>
      </w:r>
      <w:proofErr w:type="spellStart"/>
      <w:r>
        <w:rPr>
          <w:rFonts w:ascii="Arial" w:hAnsi="Arial"/>
          <w:sz w:val="20"/>
          <w:szCs w:val="20"/>
        </w:rPr>
        <w:t>Sandrin</w:t>
      </w:r>
      <w:proofErr w:type="spellEnd"/>
      <w:r>
        <w:rPr>
          <w:rFonts w:ascii="Arial" w:hAnsi="Arial"/>
          <w:sz w:val="20"/>
          <w:szCs w:val="20"/>
        </w:rPr>
        <w:t xml:space="preserve"> (Bass)</w:t>
      </w:r>
      <w:r>
        <w:rPr>
          <w:rFonts w:ascii="Arial" w:hAnsi="Arial"/>
          <w:sz w:val="20"/>
          <w:szCs w:val="20"/>
        </w:rPr>
        <w:br/>
        <w:t>Olivier Joliat (</w:t>
      </w:r>
      <w:proofErr w:type="spellStart"/>
      <w:r>
        <w:rPr>
          <w:rFonts w:ascii="Arial" w:hAnsi="Arial"/>
          <w:sz w:val="20"/>
          <w:szCs w:val="20"/>
        </w:rPr>
        <w:t>Drums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br/>
        <w:t xml:space="preserve">Luc </w:t>
      </w:r>
      <w:proofErr w:type="spellStart"/>
      <w:r>
        <w:rPr>
          <w:rFonts w:ascii="Arial" w:hAnsi="Arial"/>
          <w:sz w:val="20"/>
          <w:szCs w:val="20"/>
        </w:rPr>
        <w:t>Montini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Recording</w:t>
      </w:r>
      <w:proofErr w:type="spellEnd"/>
      <w:r>
        <w:rPr>
          <w:rFonts w:ascii="Arial" w:hAnsi="Arial"/>
          <w:sz w:val="20"/>
          <w:szCs w:val="20"/>
        </w:rPr>
        <w:t>, Bass)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  <w:t xml:space="preserve">All </w:t>
      </w:r>
      <w:proofErr w:type="spellStart"/>
      <w:r>
        <w:rPr>
          <w:rFonts w:ascii="Arial" w:hAnsi="Arial"/>
          <w:sz w:val="20"/>
          <w:szCs w:val="20"/>
        </w:rPr>
        <w:t>songs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recorded</w:t>
      </w:r>
      <w:proofErr w:type="spellEnd"/>
      <w:r>
        <w:rPr>
          <w:rFonts w:ascii="Arial" w:hAnsi="Arial"/>
          <w:sz w:val="20"/>
          <w:szCs w:val="20"/>
        </w:rPr>
        <w:t xml:space="preserve"> &amp; </w:t>
      </w:r>
      <w:proofErr w:type="spellStart"/>
      <w:r>
        <w:rPr>
          <w:rFonts w:ascii="Arial" w:hAnsi="Arial"/>
          <w:sz w:val="20"/>
          <w:szCs w:val="20"/>
        </w:rPr>
        <w:t>mixed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by</w:t>
      </w:r>
      <w:proofErr w:type="spellEnd"/>
      <w:r>
        <w:rPr>
          <w:rFonts w:ascii="Arial" w:hAnsi="Arial"/>
          <w:sz w:val="20"/>
          <w:szCs w:val="20"/>
        </w:rPr>
        <w:t xml:space="preserve"> Luc </w:t>
      </w:r>
      <w:proofErr w:type="spellStart"/>
      <w:r>
        <w:rPr>
          <w:rFonts w:ascii="Arial" w:hAnsi="Arial"/>
          <w:sz w:val="20"/>
          <w:szCs w:val="20"/>
        </w:rPr>
        <w:t>Montini</w:t>
      </w:r>
      <w:proofErr w:type="spellEnd"/>
      <w:r>
        <w:rPr>
          <w:rFonts w:ascii="Arial" w:hAnsi="Arial"/>
          <w:sz w:val="20"/>
          <w:szCs w:val="20"/>
        </w:rPr>
        <w:t xml:space="preserve"> at </w:t>
      </w:r>
      <w:proofErr w:type="spellStart"/>
      <w:r>
        <w:rPr>
          <w:rFonts w:ascii="Arial" w:hAnsi="Arial"/>
          <w:sz w:val="20"/>
          <w:szCs w:val="20"/>
        </w:rPr>
        <w:t>Onedrop</w:t>
      </w:r>
      <w:proofErr w:type="spellEnd"/>
      <w:r>
        <w:rPr>
          <w:rFonts w:ascii="Arial" w:hAnsi="Arial"/>
          <w:sz w:val="20"/>
          <w:szCs w:val="20"/>
        </w:rPr>
        <w:t xml:space="preserve"> Studios Basel. </w:t>
      </w:r>
      <w:proofErr w:type="spellStart"/>
      <w:r>
        <w:rPr>
          <w:rFonts w:ascii="Arial" w:hAnsi="Arial"/>
          <w:sz w:val="20"/>
          <w:szCs w:val="20"/>
        </w:rPr>
        <w:t>Mastering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by</w:t>
      </w:r>
      <w:proofErr w:type="spellEnd"/>
      <w:r>
        <w:rPr>
          <w:rFonts w:ascii="Arial" w:hAnsi="Arial"/>
          <w:sz w:val="20"/>
          <w:szCs w:val="20"/>
        </w:rPr>
        <w:t xml:space="preserve"> Dan </w:t>
      </w:r>
      <w:proofErr w:type="spellStart"/>
      <w:r>
        <w:rPr>
          <w:rFonts w:ascii="Arial" w:hAnsi="Arial"/>
          <w:sz w:val="20"/>
          <w:szCs w:val="20"/>
        </w:rPr>
        <w:t>Suter</w:t>
      </w:r>
      <w:proofErr w:type="spellEnd"/>
      <w:r>
        <w:rPr>
          <w:rFonts w:ascii="Arial" w:hAnsi="Arial"/>
          <w:sz w:val="20"/>
          <w:szCs w:val="20"/>
        </w:rPr>
        <w:t xml:space="preserve"> at </w:t>
      </w:r>
      <w:proofErr w:type="spellStart"/>
      <w:r>
        <w:rPr>
          <w:rFonts w:ascii="Arial" w:hAnsi="Arial"/>
          <w:sz w:val="20"/>
          <w:szCs w:val="20"/>
        </w:rPr>
        <w:t>Echochamber</w:t>
      </w:r>
      <w:proofErr w:type="spellEnd"/>
      <w:r>
        <w:rPr>
          <w:rFonts w:ascii="Arial" w:hAnsi="Arial"/>
          <w:sz w:val="20"/>
          <w:szCs w:val="20"/>
        </w:rPr>
        <w:t xml:space="preserve"> Zürich.</w:t>
      </w:r>
    </w:p>
    <w:p w:rsidR="00852842" w:rsidRPr="006720B7" w:rsidRDefault="00852842" w:rsidP="00852842">
      <w:pPr>
        <w:spacing w:after="240"/>
        <w:rPr>
          <w:rFonts w:ascii="Arial" w:hAnsi="Arial"/>
          <w:sz w:val="20"/>
          <w:szCs w:val="20"/>
        </w:rPr>
      </w:pPr>
    </w:p>
    <w:p w:rsidR="00000000" w:rsidRDefault="00047E87"/>
    <w:sectPr w:rsidR="00000000">
      <w:pgSz w:w="12240" w:h="15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5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852842"/>
    <w:rsid w:val="00047E87"/>
    <w:rsid w:val="006720B7"/>
    <w:rsid w:val="00816627"/>
    <w:rsid w:val="0085284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tandardWeb">
    <w:name w:val="Normal (Web)"/>
    <w:basedOn w:val="Standard"/>
    <w:uiPriority w:val="99"/>
    <w:rsid w:val="00852842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Macintosh Word</Application>
  <DocSecurity>0</DocSecurity>
  <Lines>14</Lines>
  <Paragraphs>3</Paragraphs>
  <ScaleCrop>false</ScaleCrop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Olivier Joliat</cp:lastModifiedBy>
  <cp:revision>4</cp:revision>
  <dcterms:created xsi:type="dcterms:W3CDTF">2018-01-29T11:16:00Z</dcterms:created>
  <dcterms:modified xsi:type="dcterms:W3CDTF">2018-01-29T11:24:00Z</dcterms:modified>
</cp:coreProperties>
</file>